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8E0" w:rsidRPr="00460F83" w:rsidRDefault="002308E0" w:rsidP="002308E0">
      <w:pPr>
        <w:jc w:val="right"/>
        <w:rPr>
          <w:b/>
          <w:i/>
          <w:sz w:val="28"/>
          <w:szCs w:val="28"/>
        </w:rPr>
      </w:pPr>
      <w:r w:rsidRPr="00460F83">
        <w:rPr>
          <w:b/>
          <w:i/>
          <w:sz w:val="28"/>
          <w:szCs w:val="28"/>
        </w:rPr>
        <w:t>Проект</w:t>
      </w:r>
    </w:p>
    <w:p w:rsidR="002308E0" w:rsidRPr="000F7BB8" w:rsidRDefault="002308E0" w:rsidP="002308E0">
      <w:pPr>
        <w:pStyle w:val="1"/>
        <w:jc w:val="center"/>
        <w:rPr>
          <w:rFonts w:ascii="Times New Roman" w:hAnsi="Times New Roman" w:cs="Times New Roman"/>
          <w:szCs w:val="28"/>
        </w:rPr>
      </w:pPr>
      <w:r w:rsidRPr="000F7BB8">
        <w:rPr>
          <w:rFonts w:ascii="Times New Roman" w:hAnsi="Times New Roman" w:cs="Times New Roman"/>
          <w:szCs w:val="28"/>
        </w:rPr>
        <w:t>Муниципальное  образование « Шенкурское»</w:t>
      </w:r>
    </w:p>
    <w:p w:rsidR="002308E0" w:rsidRDefault="002308E0" w:rsidP="002308E0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>
        <w:rPr>
          <w:b/>
          <w:sz w:val="28"/>
          <w:szCs w:val="28"/>
        </w:rPr>
        <w:t>депутатов</w:t>
      </w:r>
      <w:r w:rsidRPr="00E65300">
        <w:rPr>
          <w:b/>
          <w:sz w:val="28"/>
          <w:szCs w:val="28"/>
        </w:rPr>
        <w:t xml:space="preserve"> </w:t>
      </w:r>
      <w:r w:rsidR="00460F83">
        <w:rPr>
          <w:b/>
          <w:sz w:val="28"/>
          <w:szCs w:val="28"/>
        </w:rPr>
        <w:t>четвертого</w:t>
      </w:r>
      <w:r w:rsidRPr="00E65300">
        <w:rPr>
          <w:b/>
          <w:sz w:val="28"/>
          <w:szCs w:val="28"/>
        </w:rPr>
        <w:t xml:space="preserve"> созыва</w:t>
      </w:r>
    </w:p>
    <w:p w:rsidR="002308E0" w:rsidRDefault="002308E0" w:rsidP="002308E0">
      <w:pPr>
        <w:jc w:val="center"/>
        <w:rPr>
          <w:b/>
          <w:sz w:val="28"/>
          <w:szCs w:val="28"/>
        </w:rPr>
      </w:pPr>
    </w:p>
    <w:p w:rsidR="002308E0" w:rsidRPr="00C34148" w:rsidRDefault="002308E0" w:rsidP="002308E0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2308E0" w:rsidRPr="00E65300" w:rsidRDefault="002308E0" w:rsidP="002308E0">
      <w:pPr>
        <w:jc w:val="center"/>
        <w:rPr>
          <w:b/>
          <w:sz w:val="28"/>
          <w:szCs w:val="28"/>
        </w:rPr>
      </w:pPr>
    </w:p>
    <w:p w:rsidR="002308E0" w:rsidRDefault="002308E0" w:rsidP="002308E0">
      <w:pPr>
        <w:pStyle w:val="a3"/>
        <w:jc w:val="left"/>
        <w:rPr>
          <w:szCs w:val="28"/>
        </w:rPr>
      </w:pPr>
    </w:p>
    <w:p w:rsidR="002308E0" w:rsidRDefault="002308E0" w:rsidP="002308E0">
      <w:pPr>
        <w:pStyle w:val="a3"/>
        <w:ind w:left="3600"/>
        <w:jc w:val="left"/>
        <w:rPr>
          <w:b/>
          <w:szCs w:val="28"/>
        </w:rPr>
      </w:pPr>
      <w:r>
        <w:rPr>
          <w:b/>
          <w:szCs w:val="28"/>
        </w:rPr>
        <w:t xml:space="preserve">       Решение</w:t>
      </w:r>
    </w:p>
    <w:p w:rsidR="002308E0" w:rsidRDefault="002308E0" w:rsidP="002308E0">
      <w:pPr>
        <w:pStyle w:val="a3"/>
        <w:jc w:val="left"/>
        <w:rPr>
          <w:szCs w:val="28"/>
        </w:rPr>
      </w:pPr>
    </w:p>
    <w:p w:rsidR="002308E0" w:rsidRDefault="002308E0" w:rsidP="002308E0">
      <w:pPr>
        <w:pStyle w:val="a3"/>
        <w:jc w:val="left"/>
        <w:rPr>
          <w:b/>
          <w:szCs w:val="28"/>
        </w:rPr>
      </w:pPr>
      <w:r>
        <w:rPr>
          <w:szCs w:val="28"/>
          <w:u w:val="single"/>
        </w:rPr>
        <w:t xml:space="preserve">от  «    »  </w:t>
      </w:r>
      <w:r w:rsidR="009603DE">
        <w:rPr>
          <w:szCs w:val="28"/>
          <w:u w:val="single"/>
        </w:rPr>
        <w:t>июня</w:t>
      </w:r>
      <w:r>
        <w:rPr>
          <w:szCs w:val="28"/>
          <w:u w:val="single"/>
        </w:rPr>
        <w:t xml:space="preserve">   2019  года</w:t>
      </w:r>
      <w:r>
        <w:rPr>
          <w:szCs w:val="28"/>
        </w:rPr>
        <w:t xml:space="preserve">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</w:t>
      </w:r>
      <w:r>
        <w:rPr>
          <w:szCs w:val="28"/>
          <w:u w:val="single"/>
        </w:rPr>
        <w:t xml:space="preserve">№     </w:t>
      </w:r>
      <w:r>
        <w:rPr>
          <w:b/>
          <w:szCs w:val="28"/>
        </w:rPr>
        <w:tab/>
      </w:r>
    </w:p>
    <w:p w:rsidR="002308E0" w:rsidRDefault="002308E0" w:rsidP="002308E0">
      <w:pPr>
        <w:pStyle w:val="a3"/>
        <w:jc w:val="left"/>
        <w:rPr>
          <w:b/>
          <w:szCs w:val="28"/>
        </w:rPr>
      </w:pPr>
    </w:p>
    <w:p w:rsidR="002308E0" w:rsidRDefault="002308E0" w:rsidP="002308E0">
      <w:pPr>
        <w:pStyle w:val="a3"/>
        <w:rPr>
          <w:szCs w:val="28"/>
        </w:rPr>
      </w:pPr>
      <w:r>
        <w:rPr>
          <w:b/>
          <w:szCs w:val="28"/>
        </w:rPr>
        <w:t xml:space="preserve"> </w:t>
      </w:r>
      <w:r>
        <w:rPr>
          <w:szCs w:val="28"/>
        </w:rPr>
        <w:t>г. Шенкурск</w:t>
      </w:r>
      <w:r>
        <w:rPr>
          <w:szCs w:val="28"/>
        </w:rPr>
        <w:tab/>
      </w:r>
    </w:p>
    <w:p w:rsidR="002308E0" w:rsidRDefault="002308E0" w:rsidP="002308E0">
      <w:pPr>
        <w:pStyle w:val="a3"/>
        <w:rPr>
          <w:szCs w:val="28"/>
        </w:rPr>
      </w:pPr>
    </w:p>
    <w:p w:rsidR="002308E0" w:rsidRDefault="002308E0" w:rsidP="002308E0">
      <w:pPr>
        <w:pStyle w:val="a3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2308E0" w:rsidRPr="000E2155" w:rsidRDefault="002308E0" w:rsidP="002308E0">
      <w:pPr>
        <w:pStyle w:val="a3"/>
        <w:spacing w:line="276" w:lineRule="auto"/>
        <w:ind w:firstLine="720"/>
        <w:rPr>
          <w:b/>
          <w:szCs w:val="28"/>
        </w:rPr>
      </w:pPr>
      <w:r w:rsidRPr="000E2155">
        <w:rPr>
          <w:b/>
          <w:szCs w:val="28"/>
        </w:rPr>
        <w:t xml:space="preserve">Об утверждении Положения о порядке управления и распоряжения имуществом, находящимся в собственности муниципального образования </w:t>
      </w:r>
      <w:r>
        <w:rPr>
          <w:b/>
          <w:szCs w:val="28"/>
        </w:rPr>
        <w:t>«Шенкурское»</w:t>
      </w:r>
    </w:p>
    <w:p w:rsidR="002308E0" w:rsidRDefault="002308E0" w:rsidP="002308E0">
      <w:pPr>
        <w:pStyle w:val="a3"/>
        <w:ind w:left="2880"/>
        <w:jc w:val="left"/>
        <w:rPr>
          <w:szCs w:val="28"/>
        </w:rPr>
      </w:pPr>
    </w:p>
    <w:p w:rsidR="00460F83" w:rsidRDefault="002308E0" w:rsidP="002308E0">
      <w:pPr>
        <w:pStyle w:val="a5"/>
        <w:ind w:right="-1"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D4495">
        <w:rPr>
          <w:rFonts w:ascii="Times New Roman" w:hAnsi="Times New Roman"/>
          <w:sz w:val="28"/>
          <w:szCs w:val="28"/>
        </w:rPr>
        <w:t xml:space="preserve">В соответствии с Гражданским кодексом Российской Федерации, Бюджетным кодексом Российской Федерации, Федеральным законом </w:t>
      </w:r>
      <w:proofErr w:type="gramStart"/>
      <w:r w:rsidRPr="001D4495">
        <w:rPr>
          <w:rFonts w:ascii="Times New Roman" w:hAnsi="Times New Roman"/>
          <w:sz w:val="28"/>
          <w:szCs w:val="28"/>
        </w:rPr>
        <w:t>от</w:t>
      </w:r>
      <w:proofErr w:type="gramEnd"/>
      <w:r w:rsidRPr="001D44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D4495">
        <w:rPr>
          <w:rFonts w:ascii="Times New Roman" w:hAnsi="Times New Roman"/>
          <w:sz w:val="28"/>
          <w:szCs w:val="28"/>
        </w:rPr>
        <w:t>06.10.2003 № 131-ФЗ «Об общих принципах организации местного самоуправления в Российской Федерации», Федеральным законом от 26.07.2006 № 135-ФЗ «О защите конкуренции», Федеральным законом от 14.11.2002 № 161-ФЗ «О государственных и муниципальных унитарных предприятиях», Федеральным законом от 24.07.2007 № 209-ФЗ «О развитии малого и среднего предпринимательства в Российской Федерации», приказом ФАС от 10.02.2010 №67 «О порядке проведения конкурсов или аукционов на право заключения договоров аренды</w:t>
      </w:r>
      <w:proofErr w:type="gramEnd"/>
      <w:r w:rsidRPr="001D4495">
        <w:rPr>
          <w:rFonts w:ascii="Times New Roman" w:hAnsi="Times New Roman"/>
          <w:sz w:val="28"/>
          <w:szCs w:val="28"/>
        </w:rPr>
        <w:t>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1D4495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hyperlink r:id="rId5" w:history="1">
        <w:r w:rsidRPr="001D4495">
          <w:rPr>
            <w:rFonts w:ascii="Times New Roman" w:eastAsiaTheme="minorHAnsi" w:hAnsi="Times New Roman"/>
            <w:sz w:val="28"/>
            <w:szCs w:val="28"/>
            <w:lang w:eastAsia="en-US"/>
          </w:rPr>
          <w:t>Уставом</w:t>
        </w:r>
      </w:hyperlink>
      <w:r w:rsidR="00E95473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муниципального образования «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Шенкурское</w:t>
      </w:r>
      <w:r w:rsidR="00E95473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460F83">
        <w:rPr>
          <w:rFonts w:ascii="Times New Roman" w:eastAsiaTheme="minorHAnsi" w:hAnsi="Times New Roman"/>
          <w:sz w:val="28"/>
          <w:szCs w:val="28"/>
          <w:lang w:eastAsia="en-US"/>
        </w:rPr>
        <w:t>,</w:t>
      </w:r>
    </w:p>
    <w:p w:rsidR="00460F83" w:rsidRDefault="00460F83" w:rsidP="002308E0">
      <w:pPr>
        <w:pStyle w:val="a5"/>
        <w:ind w:right="-1"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308E0" w:rsidRPr="001D4495" w:rsidRDefault="002308E0" w:rsidP="00460F83">
      <w:pPr>
        <w:pStyle w:val="a5"/>
        <w:ind w:right="-1" w:firstLine="720"/>
        <w:jc w:val="center"/>
        <w:rPr>
          <w:rFonts w:ascii="Times New Roman" w:hAnsi="Times New Roman"/>
          <w:sz w:val="28"/>
          <w:szCs w:val="28"/>
        </w:rPr>
      </w:pPr>
      <w:r w:rsidRPr="002308E0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муниципальный </w:t>
      </w:r>
      <w:r w:rsidR="00460F83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r w:rsidRPr="002308E0">
        <w:rPr>
          <w:rFonts w:ascii="Times New Roman" w:eastAsiaTheme="minorHAnsi" w:hAnsi="Times New Roman"/>
          <w:sz w:val="28"/>
          <w:szCs w:val="28"/>
          <w:lang w:eastAsia="en-US"/>
        </w:rPr>
        <w:t>овет решил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2308E0" w:rsidRDefault="002308E0" w:rsidP="002308E0">
      <w:pPr>
        <w:pStyle w:val="a5"/>
        <w:tabs>
          <w:tab w:val="left" w:pos="9356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308E0" w:rsidRPr="001D4495" w:rsidRDefault="002308E0" w:rsidP="002308E0">
      <w:pPr>
        <w:pStyle w:val="a5"/>
        <w:tabs>
          <w:tab w:val="left" w:pos="9356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95473">
        <w:rPr>
          <w:rFonts w:ascii="Times New Roman" w:hAnsi="Times New Roman"/>
          <w:sz w:val="28"/>
          <w:szCs w:val="28"/>
        </w:rPr>
        <w:t>Утвердить прилагаемое</w:t>
      </w:r>
      <w:r>
        <w:rPr>
          <w:rFonts w:ascii="Times New Roman" w:hAnsi="Times New Roman"/>
          <w:sz w:val="28"/>
          <w:szCs w:val="28"/>
        </w:rPr>
        <w:t xml:space="preserve"> «Положение о</w:t>
      </w:r>
      <w:r w:rsidRPr="001D4495">
        <w:rPr>
          <w:rFonts w:ascii="Times New Roman" w:hAnsi="Times New Roman"/>
          <w:sz w:val="28"/>
          <w:szCs w:val="28"/>
        </w:rPr>
        <w:t xml:space="preserve"> порядке управления и распоряжения имуществом, находящимся в собственности муниципального образования «Шенкурск</w:t>
      </w:r>
      <w:r w:rsidR="006A618F">
        <w:rPr>
          <w:rFonts w:ascii="Times New Roman" w:hAnsi="Times New Roman"/>
          <w:sz w:val="28"/>
          <w:szCs w:val="28"/>
        </w:rPr>
        <w:t>ое</w:t>
      </w:r>
      <w:r w:rsidRPr="001D4495">
        <w:rPr>
          <w:rFonts w:ascii="Times New Roman" w:hAnsi="Times New Roman"/>
          <w:sz w:val="28"/>
          <w:szCs w:val="28"/>
        </w:rPr>
        <w:t>».</w:t>
      </w:r>
      <w:bookmarkStart w:id="0" w:name="_GoBack"/>
      <w:bookmarkEnd w:id="0"/>
    </w:p>
    <w:p w:rsidR="002308E0" w:rsidRPr="001D4495" w:rsidRDefault="002308E0" w:rsidP="002308E0">
      <w:pPr>
        <w:pStyle w:val="a5"/>
        <w:tabs>
          <w:tab w:val="left" w:pos="9356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D4495">
        <w:rPr>
          <w:rFonts w:ascii="Times New Roman" w:hAnsi="Times New Roman"/>
          <w:sz w:val="28"/>
          <w:szCs w:val="28"/>
        </w:rPr>
        <w:t xml:space="preserve">Признать утратившим силу решение </w:t>
      </w:r>
      <w:r>
        <w:rPr>
          <w:rFonts w:ascii="Times New Roman" w:hAnsi="Times New Roman"/>
          <w:sz w:val="28"/>
          <w:szCs w:val="28"/>
        </w:rPr>
        <w:t>муниципального совета четвертого созыва муниципального образования «Шенкурское»</w:t>
      </w:r>
      <w:r w:rsidRPr="001D4495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30.09.2016</w:t>
      </w:r>
      <w:r w:rsidRPr="001D449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8</w:t>
      </w:r>
      <w:r w:rsidRPr="001D4495">
        <w:rPr>
          <w:rFonts w:ascii="Times New Roman" w:hAnsi="Times New Roman"/>
          <w:sz w:val="28"/>
          <w:szCs w:val="28"/>
        </w:rPr>
        <w:t xml:space="preserve"> «Об утверждении Положения «О порядке управления и распоряжения </w:t>
      </w:r>
      <w:r w:rsidRPr="001D4495">
        <w:rPr>
          <w:rFonts w:ascii="Times New Roman" w:hAnsi="Times New Roman"/>
          <w:sz w:val="28"/>
          <w:szCs w:val="28"/>
        </w:rPr>
        <w:lastRenderedPageBreak/>
        <w:t>имуществом, находящемся в собственности муниципального образования «</w:t>
      </w:r>
      <w:r>
        <w:rPr>
          <w:rFonts w:ascii="Times New Roman" w:hAnsi="Times New Roman"/>
          <w:sz w:val="28"/>
          <w:szCs w:val="28"/>
        </w:rPr>
        <w:t>Шенкурское</w:t>
      </w:r>
      <w:r w:rsidR="00E95473">
        <w:rPr>
          <w:rFonts w:ascii="Times New Roman" w:hAnsi="Times New Roman"/>
          <w:sz w:val="28"/>
          <w:szCs w:val="28"/>
        </w:rPr>
        <w:t>».</w:t>
      </w:r>
    </w:p>
    <w:p w:rsidR="002308E0" w:rsidRPr="001D4495" w:rsidRDefault="002308E0" w:rsidP="002308E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Pr="007A4C41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>вступает в силу со дня его официального опубликования</w:t>
      </w:r>
      <w:r w:rsidRPr="007A4C41">
        <w:rPr>
          <w:sz w:val="28"/>
          <w:szCs w:val="28"/>
        </w:rPr>
        <w:t>.</w:t>
      </w:r>
    </w:p>
    <w:p w:rsidR="002308E0" w:rsidRDefault="002308E0" w:rsidP="002308E0">
      <w:pPr>
        <w:jc w:val="both"/>
        <w:rPr>
          <w:sz w:val="28"/>
          <w:szCs w:val="28"/>
        </w:rPr>
      </w:pPr>
    </w:p>
    <w:p w:rsidR="002308E0" w:rsidRPr="001D4495" w:rsidRDefault="002308E0" w:rsidP="002308E0">
      <w:pPr>
        <w:jc w:val="both"/>
        <w:rPr>
          <w:sz w:val="28"/>
          <w:szCs w:val="28"/>
        </w:rPr>
      </w:pPr>
    </w:p>
    <w:p w:rsidR="002308E0" w:rsidRPr="005175D4" w:rsidRDefault="002308E0" w:rsidP="002308E0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2308E0" w:rsidRPr="005175D4" w:rsidRDefault="002308E0" w:rsidP="002308E0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2308E0" w:rsidRPr="005175D4" w:rsidRDefault="002308E0" w:rsidP="002308E0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</w:p>
    <w:p w:rsidR="002308E0" w:rsidRPr="00434E18" w:rsidRDefault="002308E0" w:rsidP="002308E0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поселения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5175D4">
        <w:rPr>
          <w:sz w:val="28"/>
          <w:szCs w:val="28"/>
        </w:rPr>
        <w:t>И.В.Питолина</w:t>
      </w:r>
    </w:p>
    <w:p w:rsidR="003D3442" w:rsidRDefault="003D3442"/>
    <w:sectPr w:rsidR="003D3442" w:rsidSect="00434E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7DF1"/>
    <w:rsid w:val="00150F22"/>
    <w:rsid w:val="00192AA8"/>
    <w:rsid w:val="001A1862"/>
    <w:rsid w:val="002308E0"/>
    <w:rsid w:val="00347DF1"/>
    <w:rsid w:val="003800CF"/>
    <w:rsid w:val="003D3442"/>
    <w:rsid w:val="00442FE8"/>
    <w:rsid w:val="00460F83"/>
    <w:rsid w:val="004A6C07"/>
    <w:rsid w:val="005E5DC7"/>
    <w:rsid w:val="00647787"/>
    <w:rsid w:val="006A618F"/>
    <w:rsid w:val="008B794F"/>
    <w:rsid w:val="009603DE"/>
    <w:rsid w:val="009C4B1B"/>
    <w:rsid w:val="00AD5D8C"/>
    <w:rsid w:val="00B4017A"/>
    <w:rsid w:val="00CB148B"/>
    <w:rsid w:val="00E63CBF"/>
    <w:rsid w:val="00E95473"/>
    <w:rsid w:val="00F1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08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308E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308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2308E0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2308E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308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03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3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E6A60DD046D22507CB7BF08921D785F1020DB9BD635BD9C41AAC05669D98E1D8957446C2CF4B0A29D06D1B7A10DBC1a4D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8</cp:revision>
  <cp:lastPrinted>2019-06-11T12:20:00Z</cp:lastPrinted>
  <dcterms:created xsi:type="dcterms:W3CDTF">2019-05-16T06:10:00Z</dcterms:created>
  <dcterms:modified xsi:type="dcterms:W3CDTF">2019-06-11T12:20:00Z</dcterms:modified>
</cp:coreProperties>
</file>